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4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382"/>
      </w:tblGrid>
      <w:tr w:rsidR="00C73DC0" w:rsidRPr="00E9754F" w14:paraId="17CB2E85" w14:textId="77777777" w:rsidTr="004B4F65">
        <w:tc>
          <w:tcPr>
            <w:tcW w:w="4112" w:type="dxa"/>
            <w:shd w:val="clear" w:color="auto" w:fill="auto"/>
          </w:tcPr>
          <w:p w14:paraId="4E39EC85" w14:textId="2986C7E0" w:rsidR="00C73DC0" w:rsidRPr="008973B7" w:rsidRDefault="00C73DC0" w:rsidP="004B4F65">
            <w:pPr>
              <w:widowControl w:val="0"/>
              <w:suppressLineNumbers/>
              <w:snapToGrid w:val="0"/>
              <w:rPr>
                <w:sz w:val="28"/>
                <w:szCs w:val="28"/>
                <w:lang w:eastAsia="ru-RU"/>
              </w:rPr>
            </w:pPr>
            <w:r w:rsidRPr="008973B7">
              <w:rPr>
                <w:sz w:val="20"/>
                <w:szCs w:val="20"/>
                <w:lang w:eastAsia="ru-RU"/>
              </w:rPr>
              <w:br/>
            </w:r>
            <w:r w:rsidR="00B4366E" w:rsidRPr="00CB16F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2AEAE6C" wp14:editId="72663B19">
                  <wp:extent cx="1577340" cy="502920"/>
                  <wp:effectExtent l="0" t="0" r="381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shd w:val="clear" w:color="auto" w:fill="auto"/>
          </w:tcPr>
          <w:p w14:paraId="1F337B3E" w14:textId="77777777" w:rsidR="00C73DC0" w:rsidRPr="00E9754F" w:rsidRDefault="00C73DC0" w:rsidP="004B4F65">
            <w:pPr>
              <w:widowControl w:val="0"/>
              <w:snapToGrid w:val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50BB399" w14:textId="77777777" w:rsidR="00C73DC0" w:rsidRPr="00E9754F" w:rsidRDefault="00C73DC0" w:rsidP="004B4F65">
            <w:pPr>
              <w:widowControl w:val="0"/>
              <w:tabs>
                <w:tab w:val="left" w:pos="1620"/>
              </w:tabs>
              <w:jc w:val="right"/>
              <w:rPr>
                <w:rFonts w:ascii="Times New Roman" w:hAnsi="Times New Roman"/>
              </w:rPr>
            </w:pPr>
            <w:r w:rsidRPr="00E9754F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ООО «РАШН РОБОТИКС»</w:t>
            </w:r>
          </w:p>
          <w:p w14:paraId="7CF59F4A" w14:textId="0D08E38B" w:rsidR="00C73DC0" w:rsidRPr="00E9754F" w:rsidRDefault="00C73DC0" w:rsidP="004B4F65">
            <w:pPr>
              <w:widowControl w:val="0"/>
              <w:tabs>
                <w:tab w:val="left" w:pos="1620"/>
              </w:tabs>
              <w:jc w:val="right"/>
              <w:rPr>
                <w:rFonts w:ascii="Times New Roman" w:hAnsi="Times New Roman"/>
              </w:rPr>
            </w:pP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ИНН 2336023077, КПП 231001001, ОГРН 1122370001357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350015, г. Краснодар, ул. Северная, д. 405, офис 410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www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rusrobots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info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@</w:t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rusrobots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975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9754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тел. </w:t>
            </w:r>
            <w:r w:rsidR="0009121D" w:rsidRPr="0009121D">
              <w:rPr>
                <w:rFonts w:ascii="Times New Roman" w:hAnsi="Times New Roman"/>
                <w:sz w:val="20"/>
                <w:szCs w:val="20"/>
                <w:lang w:eastAsia="ru-RU"/>
              </w:rPr>
              <w:t>+7 (800)222-74-48</w:t>
            </w:r>
          </w:p>
          <w:p w14:paraId="75ECC840" w14:textId="77777777" w:rsidR="00C73DC0" w:rsidRPr="00E9754F" w:rsidRDefault="00C73DC0" w:rsidP="004B4F65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8C4741D" w14:textId="77777777" w:rsidR="00C73DC0" w:rsidRDefault="00C73DC0" w:rsidP="00C73DC0">
      <w:pPr>
        <w:jc w:val="right"/>
      </w:pPr>
    </w:p>
    <w:p w14:paraId="53A76788" w14:textId="77777777" w:rsidR="00C73DC0" w:rsidRDefault="00C73DC0" w:rsidP="00C73DC0">
      <w:pPr>
        <w:jc w:val="right"/>
      </w:pPr>
    </w:p>
    <w:p w14:paraId="583BB4EE" w14:textId="77777777" w:rsidR="00C73DC0" w:rsidRPr="00B328ED" w:rsidRDefault="00C73DC0" w:rsidP="00C73DC0"/>
    <w:p w14:paraId="0598F737" w14:textId="77777777" w:rsidR="00C73DC0" w:rsidRPr="00B328ED" w:rsidRDefault="00C73DC0" w:rsidP="00C73DC0"/>
    <w:p w14:paraId="5850A9E8" w14:textId="77777777" w:rsidR="00C73DC0" w:rsidRPr="00B328ED" w:rsidRDefault="00C73DC0" w:rsidP="00C73DC0"/>
    <w:p w14:paraId="29931A93" w14:textId="77777777" w:rsidR="00C73DC0" w:rsidRPr="00B328ED" w:rsidRDefault="00C73DC0" w:rsidP="00C73DC0"/>
    <w:p w14:paraId="0B6F4575" w14:textId="77777777" w:rsidR="00C73DC0" w:rsidRPr="00B328ED" w:rsidRDefault="00C73DC0" w:rsidP="00C73DC0"/>
    <w:p w14:paraId="46C85AFE" w14:textId="77777777" w:rsidR="00C73DC0" w:rsidRPr="00B328ED" w:rsidRDefault="00C73DC0" w:rsidP="00C73DC0"/>
    <w:p w14:paraId="0F5792AD" w14:textId="77777777" w:rsidR="00C73DC0" w:rsidRPr="00B328ED" w:rsidRDefault="00C73DC0" w:rsidP="00C73DC0"/>
    <w:p w14:paraId="2DA2A681" w14:textId="77777777" w:rsidR="00C73DC0" w:rsidRPr="00B328ED" w:rsidRDefault="00C73DC0" w:rsidP="00C73DC0"/>
    <w:p w14:paraId="53DA6A6B" w14:textId="77777777" w:rsidR="00C73DC0" w:rsidRPr="00B328ED" w:rsidRDefault="00C73DC0" w:rsidP="00C73DC0"/>
    <w:p w14:paraId="7D31769D" w14:textId="77777777" w:rsidR="00C73DC0" w:rsidRPr="00B328ED" w:rsidRDefault="00C73DC0" w:rsidP="00C73DC0"/>
    <w:p w14:paraId="6DA06CE1" w14:textId="77777777" w:rsidR="00C73DC0" w:rsidRPr="00B328ED" w:rsidRDefault="00C73DC0" w:rsidP="00C73DC0"/>
    <w:p w14:paraId="3E7DD9B7" w14:textId="77777777" w:rsidR="00C73DC0" w:rsidRPr="00B328ED" w:rsidRDefault="00C73DC0" w:rsidP="00C73DC0">
      <w:pPr>
        <w:jc w:val="center"/>
      </w:pPr>
    </w:p>
    <w:p w14:paraId="7D16238F" w14:textId="77777777" w:rsidR="00C73DC0" w:rsidRPr="00B328ED" w:rsidRDefault="00C73DC0" w:rsidP="00C73DC0">
      <w:pPr>
        <w:jc w:val="center"/>
      </w:pPr>
    </w:p>
    <w:p w14:paraId="555F1C3C" w14:textId="0409AED6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  <w:r w:rsidRPr="00B328ED">
        <w:rPr>
          <w:rFonts w:ascii="Times New Roman" w:hAnsi="Times New Roman"/>
          <w:b/>
          <w:sz w:val="32"/>
          <w:szCs w:val="32"/>
        </w:rPr>
        <w:t>Документация, содержащая информацию, необходимую для эксплуатации экземпляра ПО «</w:t>
      </w:r>
      <w:r w:rsidRPr="00B328ED">
        <w:rPr>
          <w:rFonts w:ascii="Times New Roman" w:hAnsi="Times New Roman"/>
          <w:b/>
          <w:sz w:val="32"/>
          <w:szCs w:val="32"/>
          <w:lang w:val="en-US"/>
        </w:rPr>
        <w:t>SeedKit</w:t>
      </w:r>
      <w:r w:rsidR="00771AD4" w:rsidRPr="00B328ED">
        <w:rPr>
          <w:rFonts w:ascii="Times New Roman" w:hAnsi="Times New Roman"/>
          <w:b/>
          <w:sz w:val="32"/>
          <w:szCs w:val="32"/>
        </w:rPr>
        <w:t xml:space="preserve">. </w:t>
      </w:r>
      <w:r w:rsidR="00B328ED" w:rsidRPr="00B328ED">
        <w:rPr>
          <w:rFonts w:ascii="Times New Roman" w:hAnsi="Times New Roman"/>
          <w:b/>
          <w:sz w:val="32"/>
          <w:szCs w:val="32"/>
        </w:rPr>
        <w:t>КАПИТАЛЬНЫЙ РЕМОНТ</w:t>
      </w:r>
      <w:r w:rsidRPr="00B328ED">
        <w:rPr>
          <w:rFonts w:ascii="Times New Roman" w:hAnsi="Times New Roman"/>
          <w:b/>
          <w:sz w:val="32"/>
          <w:szCs w:val="32"/>
        </w:rPr>
        <w:t>»</w:t>
      </w:r>
    </w:p>
    <w:p w14:paraId="3CCB0A3B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4544A81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0BB253C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69037A0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5B2E43E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AEB06AC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56BE0C2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69A3816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5667404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67D96FE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B166A70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5FE0E33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E738741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118A274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91D0DCF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AA7BDF4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02F07DE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653A20C" w14:textId="77777777" w:rsidR="00B4366E" w:rsidRPr="00B328ED" w:rsidRDefault="00B4366E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0FE4E4F" w14:textId="77777777" w:rsidR="00B4366E" w:rsidRPr="00B328ED" w:rsidRDefault="00B4366E" w:rsidP="00C73DC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20CED8F" w14:textId="170F1740" w:rsidR="00B4366E" w:rsidRPr="00B328ED" w:rsidRDefault="00C73DC0" w:rsidP="00B4366E">
      <w:pPr>
        <w:jc w:val="center"/>
        <w:rPr>
          <w:rFonts w:ascii="Times New Roman" w:hAnsi="Times New Roman"/>
        </w:rPr>
      </w:pPr>
      <w:r w:rsidRPr="00B328ED">
        <w:rPr>
          <w:rFonts w:ascii="Times New Roman" w:hAnsi="Times New Roman"/>
        </w:rPr>
        <w:t>202</w:t>
      </w:r>
      <w:r w:rsidR="00B4366E" w:rsidRPr="00B328ED">
        <w:rPr>
          <w:rFonts w:ascii="Times New Roman" w:hAnsi="Times New Roman"/>
        </w:rPr>
        <w:t>4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id w:val="20265153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A09258" w14:textId="6960A9F7" w:rsidR="00B4366E" w:rsidRPr="00B328ED" w:rsidRDefault="00B4366E">
          <w:pPr>
            <w:pStyle w:val="a5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328ED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13270C77" w14:textId="4D673997" w:rsidR="00B4366E" w:rsidRPr="00B328ED" w:rsidRDefault="00B4366E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B328ED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B328ED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B328E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60549959" w:history="1">
            <w:r w:rsidRPr="00B328ED">
              <w:rPr>
                <w:rStyle w:val="a3"/>
                <w:rFonts w:ascii="Times New Roman" w:hAnsi="Times New Roman"/>
                <w:noProof/>
                <w:color w:val="auto"/>
                <w:sz w:val="28"/>
                <w:szCs w:val="28"/>
              </w:rPr>
              <w:t>1. Введение</w:t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_Toc160549959 \h </w:instrText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15F8A3" w14:textId="3B8FC520" w:rsidR="00B4366E" w:rsidRPr="00B328E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60549960" w:history="1">
            <w:r w:rsidR="00B4366E" w:rsidRPr="00B328ED">
              <w:rPr>
                <w:rStyle w:val="a3"/>
                <w:rFonts w:ascii="Times New Roman" w:hAnsi="Times New Roman"/>
                <w:noProof/>
                <w:color w:val="auto"/>
                <w:sz w:val="28"/>
                <w:szCs w:val="28"/>
              </w:rPr>
              <w:t>2.Загрузка экземпляра ПО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_Toc160549960 \h </w:instrTex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F06306" w14:textId="6F084B0D" w:rsidR="00B4366E" w:rsidRPr="00B328E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60549961" w:history="1">
            <w:r w:rsidR="00B4366E" w:rsidRPr="00B328ED">
              <w:rPr>
                <w:rStyle w:val="a3"/>
                <w:rFonts w:ascii="Times New Roman" w:hAnsi="Times New Roman"/>
                <w:noProof/>
                <w:color w:val="auto"/>
                <w:sz w:val="28"/>
                <w:szCs w:val="28"/>
              </w:rPr>
              <w:t>3.Запуск экземпляра ПО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_Toc160549961 \h </w:instrTex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13C6E8" w14:textId="6791D842" w:rsidR="00B4366E" w:rsidRPr="00B328ED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60549962" w:history="1">
            <w:r w:rsidR="00B4366E" w:rsidRPr="00B328ED">
              <w:rPr>
                <w:rStyle w:val="a3"/>
                <w:rFonts w:ascii="Times New Roman" w:hAnsi="Times New Roman"/>
                <w:noProof/>
                <w:color w:val="auto"/>
                <w:sz w:val="28"/>
                <w:szCs w:val="28"/>
              </w:rPr>
              <w:t>4. Авторизация пользователя по предоставленной учетной записи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_Toc160549962 \h </w:instrTex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B4366E" w:rsidRPr="00B328E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1B3A65" w14:textId="27C27113" w:rsidR="00B4366E" w:rsidRPr="00B328ED" w:rsidRDefault="00B4366E">
          <w:pPr>
            <w:rPr>
              <w:rFonts w:ascii="Times New Roman" w:hAnsi="Times New Roman"/>
              <w:sz w:val="28"/>
              <w:szCs w:val="28"/>
            </w:rPr>
          </w:pPr>
          <w:r w:rsidRPr="00B328ED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74D9B67" w14:textId="70ABEC35" w:rsidR="00C73DC0" w:rsidRPr="00B328ED" w:rsidRDefault="00C73DC0" w:rsidP="00C73DC0">
      <w:pPr>
        <w:jc w:val="center"/>
        <w:rPr>
          <w:rFonts w:ascii="Times New Roman" w:hAnsi="Times New Roman"/>
          <w:sz w:val="28"/>
          <w:szCs w:val="28"/>
        </w:rPr>
      </w:pPr>
    </w:p>
    <w:p w14:paraId="174F8A66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7D2592" w14:textId="77777777" w:rsidR="00C73DC0" w:rsidRPr="00B328ED" w:rsidRDefault="00C73DC0" w:rsidP="00C73DC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A8A9732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1D730D5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77922CA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D3856D4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567ECBE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7EF1F3CF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232354A5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D730EF1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6210F496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3F8411CF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8ABFA94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8B8EB71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392D0234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EBA488E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B7E23E3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51338D10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1B7713C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357FDD25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5539FD3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74270AC9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8D5B683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76BDF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52823143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67A8BCB7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CAF77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31C45328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53B6E0B9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29D80614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5F6E042E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AA34D87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05E1EE57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7813F38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4463295A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2B362BA7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1344BF9F" w14:textId="77777777" w:rsidR="00C73DC0" w:rsidRPr="00B328ED" w:rsidRDefault="00C73DC0" w:rsidP="00B4366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60549959"/>
      <w:r w:rsidRPr="00B328ED">
        <w:rPr>
          <w:rFonts w:ascii="Times New Roman" w:hAnsi="Times New Roman" w:cs="Times New Roman"/>
          <w:color w:val="auto"/>
          <w:sz w:val="28"/>
          <w:szCs w:val="28"/>
        </w:rPr>
        <w:lastRenderedPageBreak/>
        <w:t>1. Введение</w:t>
      </w:r>
      <w:bookmarkEnd w:id="0"/>
    </w:p>
    <w:p w14:paraId="49FCAE51" w14:textId="77777777" w:rsidR="00C73DC0" w:rsidRPr="00B328ED" w:rsidRDefault="00C73DC0" w:rsidP="00C73DC0">
      <w:pPr>
        <w:jc w:val="both"/>
        <w:rPr>
          <w:rFonts w:ascii="Times New Roman" w:hAnsi="Times New Roman"/>
          <w:b/>
          <w:sz w:val="28"/>
          <w:szCs w:val="28"/>
        </w:rPr>
      </w:pPr>
    </w:p>
    <w:p w14:paraId="7DB846AB" w14:textId="45577830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>Данный документ содержит информацию инструкционного характера и предназначен для ознакомления оператора/пользователя с эксплуатационными аспектами, предоставленного для экспертной оценки программно</w:t>
      </w:r>
      <w:r w:rsidR="00771AD4" w:rsidRPr="00B328ED">
        <w:rPr>
          <w:rFonts w:ascii="Times New Roman" w:hAnsi="Times New Roman"/>
          <w:sz w:val="28"/>
          <w:szCs w:val="28"/>
        </w:rPr>
        <w:t xml:space="preserve">го модуля </w:t>
      </w:r>
      <w:r w:rsidRPr="00B328ED">
        <w:rPr>
          <w:rFonts w:ascii="Times New Roman" w:hAnsi="Times New Roman"/>
          <w:sz w:val="28"/>
          <w:szCs w:val="28"/>
        </w:rPr>
        <w:t>«</w:t>
      </w:r>
      <w:r w:rsidRPr="00B328ED">
        <w:rPr>
          <w:rFonts w:ascii="Times New Roman" w:hAnsi="Times New Roman"/>
          <w:sz w:val="28"/>
          <w:szCs w:val="28"/>
          <w:lang w:val="en-US"/>
        </w:rPr>
        <w:t>SeedKit</w:t>
      </w:r>
      <w:r w:rsidR="00771AD4" w:rsidRPr="00B328ED">
        <w:rPr>
          <w:rFonts w:ascii="Times New Roman" w:hAnsi="Times New Roman"/>
          <w:sz w:val="28"/>
          <w:szCs w:val="28"/>
        </w:rPr>
        <w:t xml:space="preserve">. </w:t>
      </w:r>
      <w:r w:rsidR="00B328ED" w:rsidRPr="00B328ED">
        <w:rPr>
          <w:rFonts w:ascii="Times New Roman" w:hAnsi="Times New Roman"/>
          <w:sz w:val="28"/>
          <w:szCs w:val="28"/>
        </w:rPr>
        <w:t>Капитальный ремонт»</w:t>
      </w:r>
      <w:r w:rsidR="00B4366E" w:rsidRPr="00B328ED">
        <w:rPr>
          <w:rFonts w:ascii="Times New Roman" w:hAnsi="Times New Roman"/>
          <w:sz w:val="28"/>
          <w:szCs w:val="28"/>
        </w:rPr>
        <w:t>.</w:t>
      </w:r>
    </w:p>
    <w:p w14:paraId="7A176050" w14:textId="77777777" w:rsidR="00C73DC0" w:rsidRPr="00B328ED" w:rsidRDefault="00C73DC0" w:rsidP="00C73DC0">
      <w:pPr>
        <w:jc w:val="both"/>
        <w:rPr>
          <w:rFonts w:ascii="Times New Roman" w:hAnsi="Times New Roman"/>
          <w:sz w:val="28"/>
          <w:szCs w:val="28"/>
        </w:rPr>
      </w:pPr>
    </w:p>
    <w:p w14:paraId="7B6D6934" w14:textId="5AC7FFFC" w:rsidR="00C73DC0" w:rsidRPr="00B328ED" w:rsidRDefault="00C73DC0" w:rsidP="00B4366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60549960"/>
      <w:r w:rsidRPr="00B328ED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B4366E" w:rsidRPr="00B328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328ED">
        <w:rPr>
          <w:rFonts w:ascii="Times New Roman" w:hAnsi="Times New Roman" w:cs="Times New Roman"/>
          <w:color w:val="auto"/>
          <w:sz w:val="28"/>
          <w:szCs w:val="28"/>
        </w:rPr>
        <w:t>Загрузка экземпляра ПО</w:t>
      </w:r>
      <w:bookmarkEnd w:id="1"/>
    </w:p>
    <w:p w14:paraId="2F69DDBD" w14:textId="77777777" w:rsidR="00C73DC0" w:rsidRPr="00B328ED" w:rsidRDefault="00C73DC0" w:rsidP="00C73DC0">
      <w:pPr>
        <w:jc w:val="both"/>
        <w:rPr>
          <w:rFonts w:ascii="Times New Roman" w:hAnsi="Times New Roman"/>
          <w:sz w:val="28"/>
          <w:szCs w:val="28"/>
        </w:rPr>
      </w:pPr>
    </w:p>
    <w:p w14:paraId="0B6C5A3B" w14:textId="3E422DE0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>Для загрузки комплекта файлов, предназначенного для инсталляции ПО</w:t>
      </w:r>
      <w:r w:rsidR="00B4366E" w:rsidRPr="00B328ED">
        <w:rPr>
          <w:rFonts w:ascii="Times New Roman" w:hAnsi="Times New Roman"/>
          <w:sz w:val="28"/>
          <w:szCs w:val="28"/>
        </w:rPr>
        <w:t xml:space="preserve"> </w:t>
      </w:r>
      <w:r w:rsidRPr="00B328ED">
        <w:rPr>
          <w:rFonts w:ascii="Times New Roman" w:hAnsi="Times New Roman"/>
          <w:sz w:val="28"/>
          <w:szCs w:val="28"/>
        </w:rPr>
        <w:t xml:space="preserve">(дистрибутива) потребуется при помощи браузера перейти на официальный сайт </w:t>
      </w:r>
      <w:r w:rsidR="007F2CAC" w:rsidRPr="00AE75FD">
        <w:rPr>
          <w:rFonts w:ascii="Times New Roman" w:hAnsi="Times New Roman"/>
          <w:sz w:val="28"/>
          <w:szCs w:val="28"/>
        </w:rPr>
        <w:t xml:space="preserve">программной платформы «SeedKit» по ссылке: </w:t>
      </w:r>
      <w:hyperlink r:id="rId9" w:history="1">
        <w:r w:rsidR="007F2CAC" w:rsidRPr="00DF31A1">
          <w:rPr>
            <w:rStyle w:val="a3"/>
            <w:rFonts w:ascii="Times New Roman" w:hAnsi="Times New Roman"/>
            <w:color w:val="auto"/>
            <w:sz w:val="28"/>
            <w:szCs w:val="28"/>
          </w:rPr>
          <w:t>https://seedkit.ru/</w:t>
        </w:r>
      </w:hyperlink>
      <w:r w:rsidR="007F2CAC" w:rsidRPr="00DF31A1">
        <w:rPr>
          <w:rFonts w:ascii="Times New Roman" w:hAnsi="Times New Roman"/>
          <w:sz w:val="28"/>
          <w:szCs w:val="28"/>
        </w:rPr>
        <w:t>.</w:t>
      </w:r>
    </w:p>
    <w:p w14:paraId="56CE303F" w14:textId="77777777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1DBE2C" w14:textId="1608B0F0" w:rsidR="00C73DC0" w:rsidRPr="00B328ED" w:rsidRDefault="006B1B1F" w:rsidP="00C73DC0">
      <w:pPr>
        <w:jc w:val="both"/>
        <w:rPr>
          <w:rFonts w:ascii="Times New Roman" w:hAnsi="Times New Roman"/>
          <w:sz w:val="28"/>
          <w:szCs w:val="28"/>
        </w:rPr>
      </w:pPr>
      <w:r w:rsidRPr="006B1B1F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678B483" wp14:editId="580737CA">
            <wp:extent cx="5940425" cy="2852420"/>
            <wp:effectExtent l="0" t="0" r="3175" b="5080"/>
            <wp:docPr id="16434410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44100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57D4A" w14:textId="77777777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7481E3" w14:textId="216BFB56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>При помощи вертикального прокручивания найти раздел программной платформы «</w:t>
      </w:r>
      <w:r w:rsidRPr="00B328ED">
        <w:rPr>
          <w:rFonts w:ascii="Times New Roman" w:hAnsi="Times New Roman"/>
          <w:sz w:val="28"/>
          <w:szCs w:val="28"/>
          <w:lang w:val="en-US"/>
        </w:rPr>
        <w:t>SeedKit</w:t>
      </w:r>
      <w:r w:rsidR="00771AD4" w:rsidRPr="00B328ED">
        <w:rPr>
          <w:rFonts w:ascii="Times New Roman" w:hAnsi="Times New Roman"/>
          <w:sz w:val="28"/>
          <w:szCs w:val="28"/>
        </w:rPr>
        <w:t>.</w:t>
      </w:r>
      <w:r w:rsidR="00EF356D" w:rsidRPr="00B328ED">
        <w:rPr>
          <w:rFonts w:ascii="Times New Roman" w:hAnsi="Times New Roman"/>
          <w:sz w:val="28"/>
          <w:szCs w:val="28"/>
        </w:rPr>
        <w:t xml:space="preserve"> </w:t>
      </w:r>
      <w:r w:rsidR="00B328ED" w:rsidRPr="00B328ED">
        <w:rPr>
          <w:rFonts w:ascii="Times New Roman" w:hAnsi="Times New Roman"/>
          <w:sz w:val="28"/>
          <w:szCs w:val="28"/>
        </w:rPr>
        <w:t>Капитальный ремонт»</w:t>
      </w:r>
      <w:r w:rsidR="00EF356D" w:rsidRPr="00B328ED">
        <w:rPr>
          <w:rFonts w:ascii="Times New Roman" w:hAnsi="Times New Roman"/>
          <w:sz w:val="28"/>
          <w:szCs w:val="28"/>
        </w:rPr>
        <w:t xml:space="preserve"> </w:t>
      </w:r>
      <w:r w:rsidRPr="00B328ED">
        <w:rPr>
          <w:rFonts w:ascii="Times New Roman" w:hAnsi="Times New Roman"/>
          <w:sz w:val="28"/>
          <w:szCs w:val="28"/>
        </w:rPr>
        <w:t xml:space="preserve">и нажать в нем активную кнопку «Скачать модуль». После выполнения данной операции в загрузках вашего браузера появится выгружаемый файл </w:t>
      </w:r>
      <w:r w:rsidR="0005658A" w:rsidRPr="0005658A">
        <w:rPr>
          <w:rFonts w:ascii="Times New Roman" w:hAnsi="Times New Roman"/>
          <w:sz w:val="28"/>
          <w:szCs w:val="28"/>
          <w:lang w:val="en-US"/>
        </w:rPr>
        <w:t>distr-kpkr</w:t>
      </w:r>
      <w:r w:rsidRPr="00B328ED">
        <w:rPr>
          <w:rFonts w:ascii="Times New Roman" w:hAnsi="Times New Roman"/>
          <w:sz w:val="28"/>
          <w:szCs w:val="28"/>
        </w:rPr>
        <w:t>.</w:t>
      </w:r>
      <w:r w:rsidRPr="00B328ED">
        <w:rPr>
          <w:rFonts w:ascii="Times New Roman" w:hAnsi="Times New Roman"/>
          <w:sz w:val="28"/>
          <w:szCs w:val="28"/>
          <w:lang w:val="en-US"/>
        </w:rPr>
        <w:t>zip</w:t>
      </w:r>
      <w:r w:rsidRPr="00B328ED">
        <w:rPr>
          <w:rFonts w:ascii="Times New Roman" w:hAnsi="Times New Roman"/>
          <w:sz w:val="28"/>
          <w:szCs w:val="28"/>
        </w:rPr>
        <w:t>. Далее, необходимо разархивировать файлы в удобную папку и приступить к запуску экземпляра.</w:t>
      </w:r>
    </w:p>
    <w:p w14:paraId="3614DACA" w14:textId="77777777" w:rsidR="00C73DC0" w:rsidRPr="00B328ED" w:rsidRDefault="00C73DC0" w:rsidP="00B4366E">
      <w:pPr>
        <w:jc w:val="both"/>
        <w:rPr>
          <w:rFonts w:ascii="Times New Roman" w:hAnsi="Times New Roman"/>
          <w:b/>
          <w:sz w:val="28"/>
          <w:szCs w:val="28"/>
        </w:rPr>
      </w:pPr>
    </w:p>
    <w:p w14:paraId="591A52B8" w14:textId="635F518A" w:rsidR="00C73DC0" w:rsidRPr="00B328ED" w:rsidRDefault="00C73DC0" w:rsidP="00B4366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60549961"/>
      <w:r w:rsidRPr="00B328ED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4366E" w:rsidRPr="00B328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328ED">
        <w:rPr>
          <w:rFonts w:ascii="Times New Roman" w:hAnsi="Times New Roman" w:cs="Times New Roman"/>
          <w:color w:val="auto"/>
          <w:sz w:val="28"/>
          <w:szCs w:val="28"/>
        </w:rPr>
        <w:t>Запуск экземпляра ПО</w:t>
      </w:r>
      <w:bookmarkEnd w:id="2"/>
    </w:p>
    <w:p w14:paraId="61E446CA" w14:textId="77777777" w:rsidR="00C73DC0" w:rsidRPr="00B328ED" w:rsidRDefault="00C73DC0" w:rsidP="00C73D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D7CAD72" w14:textId="77777777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 xml:space="preserve">Для запуска экземпляра </w:t>
      </w:r>
      <w:r w:rsidR="00771AD4" w:rsidRPr="00B328ED">
        <w:rPr>
          <w:rFonts w:ascii="Times New Roman" w:hAnsi="Times New Roman"/>
          <w:sz w:val="28"/>
          <w:szCs w:val="28"/>
        </w:rPr>
        <w:t>программного модуля</w:t>
      </w:r>
      <w:r w:rsidRPr="00B328ED">
        <w:rPr>
          <w:rFonts w:ascii="Times New Roman" w:hAnsi="Times New Roman"/>
          <w:sz w:val="28"/>
          <w:szCs w:val="28"/>
        </w:rPr>
        <w:t xml:space="preserve"> потребуется:</w:t>
      </w:r>
    </w:p>
    <w:p w14:paraId="03169DC6" w14:textId="77777777" w:rsidR="00C73DC0" w:rsidRPr="00B328ED" w:rsidRDefault="00C73DC0" w:rsidP="00B4366E">
      <w:pPr>
        <w:pStyle w:val="a4"/>
        <w:numPr>
          <w:ilvl w:val="0"/>
          <w:numId w:val="1"/>
        </w:numPr>
        <w:ind w:left="709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B328ED">
        <w:rPr>
          <w:rFonts w:ascii="Times New Roman" w:hAnsi="Times New Roman"/>
          <w:sz w:val="28"/>
          <w:szCs w:val="28"/>
        </w:rPr>
        <w:t>для</w:t>
      </w:r>
      <w:r w:rsidRPr="00B328ED">
        <w:rPr>
          <w:rFonts w:ascii="Times New Roman" w:hAnsi="Times New Roman"/>
          <w:sz w:val="28"/>
          <w:szCs w:val="28"/>
          <w:lang w:val="en-US"/>
        </w:rPr>
        <w:t xml:space="preserve"> Windows: Docker Desktop, WSL ( Windows Sub system Linux), Docker v.24.0.5 </w:t>
      </w:r>
      <w:r w:rsidRPr="00B328ED">
        <w:rPr>
          <w:rFonts w:ascii="Times New Roman" w:hAnsi="Times New Roman"/>
          <w:sz w:val="28"/>
          <w:szCs w:val="28"/>
        </w:rPr>
        <w:t>и</w:t>
      </w:r>
      <w:r w:rsidRPr="00B328E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328ED">
        <w:rPr>
          <w:rFonts w:ascii="Times New Roman" w:hAnsi="Times New Roman"/>
          <w:sz w:val="28"/>
          <w:szCs w:val="28"/>
        </w:rPr>
        <w:t>выше</w:t>
      </w:r>
      <w:r w:rsidRPr="00B328ED">
        <w:rPr>
          <w:rFonts w:ascii="Times New Roman" w:hAnsi="Times New Roman"/>
          <w:sz w:val="28"/>
          <w:szCs w:val="28"/>
          <w:lang w:val="en-US"/>
        </w:rPr>
        <w:t>;</w:t>
      </w:r>
    </w:p>
    <w:p w14:paraId="15AF609E" w14:textId="77777777" w:rsidR="00C73DC0" w:rsidRPr="00B328ED" w:rsidRDefault="00C73DC0" w:rsidP="00B4366E">
      <w:pPr>
        <w:pStyle w:val="a4"/>
        <w:numPr>
          <w:ilvl w:val="0"/>
          <w:numId w:val="1"/>
        </w:numPr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 xml:space="preserve">для </w:t>
      </w:r>
      <w:r w:rsidRPr="00B328ED">
        <w:rPr>
          <w:rFonts w:ascii="Times New Roman" w:hAnsi="Times New Roman"/>
          <w:sz w:val="28"/>
          <w:szCs w:val="28"/>
          <w:lang w:val="en-US"/>
        </w:rPr>
        <w:t>Linux</w:t>
      </w:r>
      <w:r w:rsidRPr="00B328ED">
        <w:rPr>
          <w:rFonts w:ascii="Times New Roman" w:hAnsi="Times New Roman"/>
          <w:sz w:val="28"/>
          <w:szCs w:val="28"/>
        </w:rPr>
        <w:t xml:space="preserve">: </w:t>
      </w:r>
      <w:r w:rsidRPr="00B328ED">
        <w:rPr>
          <w:rFonts w:ascii="Times New Roman" w:hAnsi="Times New Roman"/>
          <w:sz w:val="28"/>
          <w:szCs w:val="28"/>
          <w:lang w:val="en-US"/>
        </w:rPr>
        <w:t>Docker</w:t>
      </w:r>
      <w:r w:rsidRPr="00B328ED">
        <w:rPr>
          <w:rFonts w:ascii="Times New Roman" w:hAnsi="Times New Roman"/>
          <w:sz w:val="28"/>
          <w:szCs w:val="28"/>
        </w:rPr>
        <w:t xml:space="preserve"> </w:t>
      </w:r>
      <w:r w:rsidRPr="00B328ED">
        <w:rPr>
          <w:rFonts w:ascii="Times New Roman" w:hAnsi="Times New Roman"/>
          <w:sz w:val="28"/>
          <w:szCs w:val="28"/>
          <w:lang w:val="en-US"/>
        </w:rPr>
        <w:t>v</w:t>
      </w:r>
      <w:r w:rsidRPr="00B328ED">
        <w:rPr>
          <w:rFonts w:ascii="Times New Roman" w:hAnsi="Times New Roman"/>
          <w:sz w:val="28"/>
          <w:szCs w:val="28"/>
        </w:rPr>
        <w:t>.24.0.5 и выше;</w:t>
      </w:r>
    </w:p>
    <w:p w14:paraId="041A3CE9" w14:textId="77777777" w:rsidR="00C73DC0" w:rsidRPr="00B328ED" w:rsidRDefault="00C73DC0" w:rsidP="00B4366E">
      <w:pPr>
        <w:pStyle w:val="a4"/>
        <w:numPr>
          <w:ilvl w:val="0"/>
          <w:numId w:val="1"/>
        </w:numPr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 xml:space="preserve">для </w:t>
      </w:r>
      <w:r w:rsidRPr="00B328ED">
        <w:rPr>
          <w:rFonts w:ascii="Times New Roman" w:hAnsi="Times New Roman"/>
          <w:sz w:val="28"/>
          <w:szCs w:val="28"/>
          <w:lang w:val="en-US"/>
        </w:rPr>
        <w:t>MacOS</w:t>
      </w:r>
      <w:r w:rsidRPr="00B328ED">
        <w:rPr>
          <w:rFonts w:ascii="Times New Roman" w:hAnsi="Times New Roman"/>
          <w:sz w:val="28"/>
          <w:szCs w:val="28"/>
        </w:rPr>
        <w:t xml:space="preserve">: </w:t>
      </w:r>
      <w:r w:rsidRPr="00B328ED">
        <w:rPr>
          <w:rFonts w:ascii="Times New Roman" w:hAnsi="Times New Roman"/>
          <w:sz w:val="28"/>
          <w:szCs w:val="28"/>
          <w:lang w:val="en-US"/>
        </w:rPr>
        <w:t>Docker</w:t>
      </w:r>
      <w:r w:rsidRPr="00B328ED">
        <w:rPr>
          <w:rFonts w:ascii="Times New Roman" w:hAnsi="Times New Roman"/>
          <w:sz w:val="28"/>
          <w:szCs w:val="28"/>
        </w:rPr>
        <w:t xml:space="preserve"> </w:t>
      </w:r>
      <w:r w:rsidRPr="00B328ED">
        <w:rPr>
          <w:rFonts w:ascii="Times New Roman" w:hAnsi="Times New Roman"/>
          <w:sz w:val="28"/>
          <w:szCs w:val="28"/>
          <w:lang w:val="en-US"/>
        </w:rPr>
        <w:t>v</w:t>
      </w:r>
      <w:r w:rsidRPr="00B328ED">
        <w:rPr>
          <w:rFonts w:ascii="Times New Roman" w:hAnsi="Times New Roman"/>
          <w:sz w:val="28"/>
          <w:szCs w:val="28"/>
        </w:rPr>
        <w:t>.24.0.5 и выше.</w:t>
      </w:r>
    </w:p>
    <w:p w14:paraId="7D9F60E7" w14:textId="77777777" w:rsidR="00C73DC0" w:rsidRPr="00B328ED" w:rsidRDefault="00C73DC0" w:rsidP="00B4366E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</w:p>
    <w:p w14:paraId="4D515DA9" w14:textId="77777777" w:rsidR="0029262D" w:rsidRPr="006F01A7" w:rsidRDefault="0029262D" w:rsidP="002926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Откройте каталог «</w:t>
      </w:r>
      <w:r>
        <w:rPr>
          <w:rFonts w:ascii="Times New Roman" w:hAnsi="Times New Roman"/>
          <w:sz w:val="28"/>
          <w:szCs w:val="28"/>
          <w:lang w:val="en-US"/>
        </w:rPr>
        <w:t>distr</w:t>
      </w:r>
      <w:r w:rsidRPr="006F01A7">
        <w:rPr>
          <w:rFonts w:ascii="Times New Roman" w:hAnsi="Times New Roman"/>
          <w:sz w:val="28"/>
          <w:szCs w:val="28"/>
        </w:rPr>
        <w:t>» в терминале вашей ОС</w:t>
      </w:r>
    </w:p>
    <w:p w14:paraId="4582FB41" w14:textId="77777777" w:rsidR="0029262D" w:rsidRDefault="0029262D" w:rsidP="0029262D">
      <w:pPr>
        <w:pStyle w:val="a4"/>
        <w:rPr>
          <w:rFonts w:ascii="Times New Roman" w:hAnsi="Times New Roman"/>
          <w:sz w:val="28"/>
          <w:szCs w:val="28"/>
        </w:rPr>
      </w:pPr>
    </w:p>
    <w:p w14:paraId="4CEDC4CE" w14:textId="77777777" w:rsidR="0029262D" w:rsidRPr="006F01A7" w:rsidRDefault="0029262D" w:rsidP="002926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Загрузите образы приложения</w:t>
      </w:r>
    </w:p>
    <w:p w14:paraId="58A3E4A8" w14:textId="77777777" w:rsidR="0029262D" w:rsidRPr="004557A2" w:rsidRDefault="0029262D" w:rsidP="0029262D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557A2">
        <w:rPr>
          <w:rFonts w:ascii="Times New Roman" w:hAnsi="Times New Roman"/>
          <w:sz w:val="28"/>
          <w:szCs w:val="28"/>
          <w:lang w:val="en-US"/>
        </w:rPr>
        <w:t>docker load --input offline/backend.tar</w:t>
      </w:r>
    </w:p>
    <w:p w14:paraId="2287E85C" w14:textId="77777777" w:rsidR="0029262D" w:rsidRPr="004557A2" w:rsidRDefault="0029262D" w:rsidP="0029262D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557A2">
        <w:rPr>
          <w:rFonts w:ascii="Times New Roman" w:hAnsi="Times New Roman"/>
          <w:sz w:val="28"/>
          <w:szCs w:val="28"/>
          <w:lang w:val="en-US"/>
        </w:rPr>
        <w:t>docker load --input offline/nginx-kpkr.tar</w:t>
      </w:r>
    </w:p>
    <w:p w14:paraId="52E9D767" w14:textId="77777777" w:rsidR="0029262D" w:rsidRPr="004557A2" w:rsidRDefault="0029262D" w:rsidP="0029262D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557A2">
        <w:rPr>
          <w:rFonts w:ascii="Times New Roman" w:hAnsi="Times New Roman"/>
          <w:sz w:val="28"/>
          <w:szCs w:val="28"/>
          <w:lang w:val="en-US"/>
        </w:rPr>
        <w:t>docker load --input offline/fias.tar</w:t>
      </w:r>
    </w:p>
    <w:p w14:paraId="6FF97D48" w14:textId="77777777" w:rsidR="0029262D" w:rsidRPr="004557A2" w:rsidRDefault="0029262D" w:rsidP="0029262D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557A2">
        <w:rPr>
          <w:rFonts w:ascii="Times New Roman" w:hAnsi="Times New Roman"/>
          <w:sz w:val="28"/>
          <w:szCs w:val="28"/>
          <w:lang w:val="en-US"/>
        </w:rPr>
        <w:t>docker load --input offline/postgres.tar</w:t>
      </w:r>
    </w:p>
    <w:p w14:paraId="51481E74" w14:textId="77777777" w:rsidR="0029262D" w:rsidRPr="004557A2" w:rsidRDefault="0029262D" w:rsidP="0029262D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557A2">
        <w:rPr>
          <w:rFonts w:ascii="Times New Roman" w:hAnsi="Times New Roman"/>
          <w:sz w:val="28"/>
          <w:szCs w:val="28"/>
          <w:lang w:val="en-US"/>
        </w:rPr>
        <w:t>docker load --input offline/dotnet.tar</w:t>
      </w:r>
    </w:p>
    <w:p w14:paraId="56C5262D" w14:textId="77777777" w:rsidR="0029262D" w:rsidRPr="00F27158" w:rsidRDefault="0029262D" w:rsidP="0029262D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14:paraId="6456649C" w14:textId="77777777" w:rsidR="0029262D" w:rsidRPr="006F01A7" w:rsidRDefault="0029262D" w:rsidP="002926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6F01A7">
        <w:rPr>
          <w:rFonts w:ascii="Times New Roman" w:hAnsi="Times New Roman"/>
          <w:sz w:val="28"/>
          <w:szCs w:val="28"/>
        </w:rPr>
        <w:t>Создайте</w:t>
      </w:r>
      <w:r w:rsidRPr="006F01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F01A7">
        <w:rPr>
          <w:rFonts w:ascii="Times New Roman" w:hAnsi="Times New Roman"/>
          <w:sz w:val="28"/>
          <w:szCs w:val="28"/>
        </w:rPr>
        <w:t>сертификат</w:t>
      </w:r>
      <w:r w:rsidRPr="006F01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F01A7">
        <w:rPr>
          <w:rFonts w:ascii="Times New Roman" w:hAnsi="Times New Roman"/>
          <w:sz w:val="28"/>
          <w:szCs w:val="28"/>
        </w:rPr>
        <w:t>пользователя</w:t>
      </w:r>
    </w:p>
    <w:p w14:paraId="615EB3D3" w14:textId="77777777" w:rsidR="0029262D" w:rsidRPr="006F01A7" w:rsidRDefault="0029262D" w:rsidP="0029262D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6F01A7">
        <w:rPr>
          <w:rFonts w:ascii="Times New Roman" w:hAnsi="Times New Roman"/>
          <w:sz w:val="28"/>
          <w:szCs w:val="28"/>
          <w:lang w:val="en-US"/>
        </w:rPr>
        <w:t>docker container run -t -d --rm --name dotnet -v "$(pwd)/.aspnet/https/:/home/root/.aspnet/https/" mcr.microsoft.com/dotnet/sdk:7.0-alpine3.18 /bin/ash</w:t>
      </w:r>
    </w:p>
    <w:p w14:paraId="092588DC" w14:textId="77777777" w:rsidR="0029262D" w:rsidRPr="006F01A7" w:rsidRDefault="0029262D" w:rsidP="0029262D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6F01A7">
        <w:rPr>
          <w:rFonts w:ascii="Times New Roman" w:hAnsi="Times New Roman"/>
          <w:sz w:val="28"/>
          <w:szCs w:val="28"/>
          <w:lang w:val="en-US"/>
        </w:rPr>
        <w:t>docker exec dotnet dotnet dev-certs https -ep "/home/root/.aspnet/https/aspnetapp.pfx" -p devcertpassword --trust</w:t>
      </w:r>
    </w:p>
    <w:p w14:paraId="00002649" w14:textId="77777777" w:rsidR="0029262D" w:rsidRPr="006F01A7" w:rsidRDefault="0029262D" w:rsidP="0029262D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6F01A7">
        <w:rPr>
          <w:rFonts w:ascii="Times New Roman" w:hAnsi="Times New Roman"/>
          <w:sz w:val="28"/>
          <w:szCs w:val="28"/>
          <w:lang w:val="en-US"/>
        </w:rPr>
        <w:t>docker exec dotnet chmod 644 /home/root/.aspnet/https/aspnetapp.pfx</w:t>
      </w:r>
    </w:p>
    <w:p w14:paraId="20C96123" w14:textId="77777777" w:rsidR="0029262D" w:rsidRPr="006F01A7" w:rsidRDefault="0029262D" w:rsidP="0029262D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docker container stop dotnet</w:t>
      </w:r>
    </w:p>
    <w:p w14:paraId="68A05268" w14:textId="77777777" w:rsidR="0029262D" w:rsidRDefault="0029262D" w:rsidP="0029262D">
      <w:pPr>
        <w:rPr>
          <w:rFonts w:ascii="Times New Roman" w:hAnsi="Times New Roman"/>
          <w:sz w:val="28"/>
          <w:szCs w:val="28"/>
        </w:rPr>
      </w:pPr>
    </w:p>
    <w:p w14:paraId="69864D79" w14:textId="77777777" w:rsidR="0029262D" w:rsidRPr="006F01A7" w:rsidRDefault="0029262D" w:rsidP="002926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После того как загрузили образы приложения и сгенерировали сертификат, введите команду</w:t>
      </w:r>
    </w:p>
    <w:p w14:paraId="60571829" w14:textId="77777777" w:rsidR="0029262D" w:rsidRPr="006F01A7" w:rsidRDefault="0029262D" w:rsidP="0029262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docker compose up -d</w:t>
      </w:r>
    </w:p>
    <w:p w14:paraId="0846CABE" w14:textId="77777777" w:rsidR="0029262D" w:rsidRDefault="0029262D" w:rsidP="0029262D">
      <w:pPr>
        <w:rPr>
          <w:rFonts w:ascii="Times New Roman" w:hAnsi="Times New Roman"/>
          <w:sz w:val="28"/>
          <w:szCs w:val="28"/>
        </w:rPr>
      </w:pPr>
    </w:p>
    <w:p w14:paraId="1EDC9971" w14:textId="77777777" w:rsidR="0029262D" w:rsidRPr="006F01A7" w:rsidRDefault="0029262D" w:rsidP="002926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1A7">
        <w:rPr>
          <w:rFonts w:ascii="Times New Roman" w:hAnsi="Times New Roman"/>
          <w:sz w:val="28"/>
          <w:szCs w:val="28"/>
        </w:rPr>
        <w:t>Если всё прошло успешно откройте в браузере ссылку</w:t>
      </w:r>
    </w:p>
    <w:p w14:paraId="0FF7434B" w14:textId="77777777" w:rsidR="0029262D" w:rsidRPr="006F01A7" w:rsidRDefault="00000000" w:rsidP="0029262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hyperlink r:id="rId11" w:history="1">
        <w:r w:rsidR="0029262D" w:rsidRPr="003068D0">
          <w:rPr>
            <w:rStyle w:val="a3"/>
            <w:rFonts w:ascii="Times New Roman" w:hAnsi="Times New Roman"/>
            <w:sz w:val="28"/>
            <w:szCs w:val="28"/>
          </w:rPr>
          <w:t>http://localhost</w:t>
        </w:r>
      </w:hyperlink>
    </w:p>
    <w:p w14:paraId="1B53C884" w14:textId="77777777" w:rsidR="00C73DC0" w:rsidRPr="00B328ED" w:rsidRDefault="00C73DC0" w:rsidP="00C73DC0">
      <w:pPr>
        <w:rPr>
          <w:rFonts w:ascii="Times New Roman" w:hAnsi="Times New Roman"/>
          <w:sz w:val="28"/>
          <w:szCs w:val="28"/>
        </w:rPr>
      </w:pPr>
    </w:p>
    <w:p w14:paraId="7840235A" w14:textId="77777777" w:rsidR="00C73DC0" w:rsidRPr="00B328ED" w:rsidRDefault="00C73DC0" w:rsidP="00B4366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60549962"/>
      <w:r w:rsidRPr="00B328ED">
        <w:rPr>
          <w:rFonts w:ascii="Times New Roman" w:hAnsi="Times New Roman" w:cs="Times New Roman"/>
          <w:color w:val="auto"/>
          <w:sz w:val="28"/>
          <w:szCs w:val="28"/>
        </w:rPr>
        <w:t>4. Авторизация пользователя по предоставленной учетной записи</w:t>
      </w:r>
      <w:bookmarkEnd w:id="3"/>
    </w:p>
    <w:p w14:paraId="41242A6D" w14:textId="77777777" w:rsidR="00C73DC0" w:rsidRPr="00B328ED" w:rsidRDefault="00C73DC0" w:rsidP="00B4366E">
      <w:pPr>
        <w:rPr>
          <w:rFonts w:ascii="Times New Roman" w:hAnsi="Times New Roman"/>
          <w:b/>
          <w:sz w:val="28"/>
          <w:szCs w:val="28"/>
        </w:rPr>
      </w:pPr>
    </w:p>
    <w:p w14:paraId="237C6C6B" w14:textId="77777777" w:rsidR="00C73DC0" w:rsidRPr="00B328ED" w:rsidRDefault="00C73DC0" w:rsidP="00C73D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>Для проведения экспертной оценки в открывшемся окне авторизации необходимо ввести базовые предоставленные логин и пароль:</w:t>
      </w:r>
    </w:p>
    <w:p w14:paraId="77581005" w14:textId="77777777" w:rsidR="00C73DC0" w:rsidRPr="00B328ED" w:rsidRDefault="00C73DC0" w:rsidP="00B436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 xml:space="preserve">Логин: </w:t>
      </w:r>
      <w:r w:rsidRPr="00B328ED">
        <w:rPr>
          <w:rFonts w:ascii="Times New Roman" w:hAnsi="Times New Roman"/>
          <w:sz w:val="28"/>
          <w:szCs w:val="28"/>
          <w:lang w:val="en-US"/>
        </w:rPr>
        <w:t>admin</w:t>
      </w:r>
    </w:p>
    <w:p w14:paraId="086B9724" w14:textId="77777777" w:rsidR="00C73DC0" w:rsidRPr="00B328ED" w:rsidRDefault="00C73DC0" w:rsidP="00B436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 xml:space="preserve">Пароль: </w:t>
      </w:r>
      <w:r w:rsidRPr="00B328ED">
        <w:rPr>
          <w:rFonts w:ascii="Times New Roman" w:hAnsi="Times New Roman"/>
          <w:sz w:val="28"/>
          <w:szCs w:val="28"/>
          <w:lang w:val="en-US"/>
        </w:rPr>
        <w:t>P</w:t>
      </w:r>
      <w:r w:rsidRPr="00B328ED">
        <w:rPr>
          <w:rFonts w:ascii="Times New Roman" w:hAnsi="Times New Roman"/>
          <w:sz w:val="28"/>
          <w:szCs w:val="28"/>
        </w:rPr>
        <w:t>@</w:t>
      </w:r>
      <w:r w:rsidRPr="00B328ED">
        <w:rPr>
          <w:rFonts w:ascii="Times New Roman" w:hAnsi="Times New Roman"/>
          <w:sz w:val="28"/>
          <w:szCs w:val="28"/>
          <w:lang w:val="en-US"/>
        </w:rPr>
        <w:t>ssw0rd</w:t>
      </w:r>
    </w:p>
    <w:p w14:paraId="2291F55B" w14:textId="77777777" w:rsidR="00C73DC0" w:rsidRPr="00B328ED" w:rsidRDefault="00C73DC0" w:rsidP="00C73DC0">
      <w:pPr>
        <w:jc w:val="both"/>
        <w:rPr>
          <w:rFonts w:ascii="Times New Roman" w:hAnsi="Times New Roman"/>
          <w:sz w:val="28"/>
          <w:szCs w:val="28"/>
        </w:rPr>
      </w:pPr>
    </w:p>
    <w:p w14:paraId="547E5D27" w14:textId="77777777" w:rsidR="00C73DC0" w:rsidRPr="00B328ED" w:rsidRDefault="00C73DC0" w:rsidP="00C73DC0">
      <w:pPr>
        <w:rPr>
          <w:rFonts w:ascii="Times New Roman" w:hAnsi="Times New Roman"/>
          <w:sz w:val="28"/>
          <w:szCs w:val="28"/>
        </w:rPr>
      </w:pPr>
      <w:r w:rsidRPr="00B328E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27A2650" wp14:editId="631CA281">
            <wp:extent cx="5940425" cy="27901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88ABF" w14:textId="77777777" w:rsidR="00C73DC0" w:rsidRPr="00B328ED" w:rsidRDefault="00C73DC0" w:rsidP="00C73DC0">
      <w:pPr>
        <w:rPr>
          <w:rFonts w:ascii="Times New Roman" w:hAnsi="Times New Roman"/>
          <w:sz w:val="28"/>
          <w:szCs w:val="28"/>
        </w:rPr>
      </w:pPr>
    </w:p>
    <w:p w14:paraId="3A4E787C" w14:textId="0DABD45F" w:rsidR="00C835A6" w:rsidRPr="00B328ED" w:rsidRDefault="00C73DC0" w:rsidP="00B4366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28ED">
        <w:rPr>
          <w:rFonts w:ascii="Times New Roman" w:hAnsi="Times New Roman"/>
          <w:sz w:val="28"/>
          <w:szCs w:val="28"/>
        </w:rPr>
        <w:t>После авторизации пользователь попадает в раздел «Личный кабинет пользователя». С дальнейшими инструкциями по функциональным особенностям программной платформы можно ознакомиться в «Документации, содержащая описание функциональных характеристик экземпляра ПО See</w:t>
      </w:r>
      <w:r w:rsidRPr="00B328ED">
        <w:rPr>
          <w:rFonts w:ascii="Times New Roman" w:hAnsi="Times New Roman"/>
          <w:sz w:val="28"/>
          <w:szCs w:val="28"/>
          <w:lang w:val="en-US"/>
        </w:rPr>
        <w:t>d</w:t>
      </w:r>
      <w:r w:rsidRPr="00B328ED">
        <w:rPr>
          <w:rFonts w:ascii="Times New Roman" w:hAnsi="Times New Roman"/>
          <w:sz w:val="28"/>
          <w:szCs w:val="28"/>
        </w:rPr>
        <w:t>Kit</w:t>
      </w:r>
      <w:r w:rsidR="00771AD4" w:rsidRPr="00B328ED">
        <w:rPr>
          <w:rFonts w:ascii="Times New Roman" w:hAnsi="Times New Roman"/>
          <w:sz w:val="28"/>
          <w:szCs w:val="28"/>
        </w:rPr>
        <w:t xml:space="preserve">. </w:t>
      </w:r>
      <w:r w:rsidR="00B328ED" w:rsidRPr="00B328ED">
        <w:rPr>
          <w:rFonts w:ascii="Times New Roman" w:hAnsi="Times New Roman"/>
          <w:sz w:val="28"/>
          <w:szCs w:val="28"/>
        </w:rPr>
        <w:t>Капитальный ремонт»</w:t>
      </w:r>
      <w:r w:rsidRPr="00B328ED">
        <w:rPr>
          <w:rFonts w:ascii="Times New Roman" w:hAnsi="Times New Roman"/>
          <w:sz w:val="28"/>
          <w:szCs w:val="28"/>
        </w:rPr>
        <w:t>.</w:t>
      </w:r>
    </w:p>
    <w:sectPr w:rsidR="00C835A6" w:rsidRPr="00B328ED" w:rsidSect="00702D4D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4211" w14:textId="77777777" w:rsidR="00702D4D" w:rsidRDefault="00702D4D" w:rsidP="00B4366E">
      <w:r>
        <w:separator/>
      </w:r>
    </w:p>
  </w:endnote>
  <w:endnote w:type="continuationSeparator" w:id="0">
    <w:p w14:paraId="4CD479FC" w14:textId="77777777" w:rsidR="00702D4D" w:rsidRDefault="00702D4D" w:rsidP="00B4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5831285"/>
      <w:docPartObj>
        <w:docPartGallery w:val="Page Numbers (Bottom of Page)"/>
        <w:docPartUnique/>
      </w:docPartObj>
    </w:sdtPr>
    <w:sdtContent>
      <w:p w14:paraId="26A8D7FB" w14:textId="3EE79A64" w:rsidR="00B4366E" w:rsidRDefault="00B4366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A1C67D" w14:textId="77777777" w:rsidR="00B4366E" w:rsidRDefault="00B436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176B" w14:textId="77777777" w:rsidR="00702D4D" w:rsidRDefault="00702D4D" w:rsidP="00B4366E">
      <w:r>
        <w:separator/>
      </w:r>
    </w:p>
  </w:footnote>
  <w:footnote w:type="continuationSeparator" w:id="0">
    <w:p w14:paraId="21397CCC" w14:textId="77777777" w:rsidR="00702D4D" w:rsidRDefault="00702D4D" w:rsidP="00B43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D389D"/>
    <w:multiLevelType w:val="hybridMultilevel"/>
    <w:tmpl w:val="31026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E03016"/>
    <w:multiLevelType w:val="hybridMultilevel"/>
    <w:tmpl w:val="09069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4574F"/>
    <w:multiLevelType w:val="hybridMultilevel"/>
    <w:tmpl w:val="5146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C3368"/>
    <w:multiLevelType w:val="hybridMultilevel"/>
    <w:tmpl w:val="1714C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61F55"/>
    <w:multiLevelType w:val="hybridMultilevel"/>
    <w:tmpl w:val="DAB88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A23064B"/>
    <w:multiLevelType w:val="hybridMultilevel"/>
    <w:tmpl w:val="EC1A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D3F1D"/>
    <w:multiLevelType w:val="hybridMultilevel"/>
    <w:tmpl w:val="5E626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457452">
    <w:abstractNumId w:val="0"/>
  </w:num>
  <w:num w:numId="2" w16cid:durableId="760486305">
    <w:abstractNumId w:val="6"/>
  </w:num>
  <w:num w:numId="3" w16cid:durableId="658000162">
    <w:abstractNumId w:val="4"/>
  </w:num>
  <w:num w:numId="4" w16cid:durableId="1526014457">
    <w:abstractNumId w:val="5"/>
  </w:num>
  <w:num w:numId="5" w16cid:durableId="1995183426">
    <w:abstractNumId w:val="1"/>
  </w:num>
  <w:num w:numId="6" w16cid:durableId="1879274685">
    <w:abstractNumId w:val="3"/>
  </w:num>
  <w:num w:numId="7" w16cid:durableId="728309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E21"/>
    <w:rsid w:val="0005658A"/>
    <w:rsid w:val="0009121D"/>
    <w:rsid w:val="00187F5D"/>
    <w:rsid w:val="0029262D"/>
    <w:rsid w:val="00531A58"/>
    <w:rsid w:val="005530E2"/>
    <w:rsid w:val="006B1B1F"/>
    <w:rsid w:val="00702D4D"/>
    <w:rsid w:val="00771AD4"/>
    <w:rsid w:val="007F2CAC"/>
    <w:rsid w:val="008C305B"/>
    <w:rsid w:val="009B4E21"/>
    <w:rsid w:val="00A2109A"/>
    <w:rsid w:val="00B328ED"/>
    <w:rsid w:val="00B4366E"/>
    <w:rsid w:val="00B5689F"/>
    <w:rsid w:val="00C73DC0"/>
    <w:rsid w:val="00C835A6"/>
    <w:rsid w:val="00CE2CFE"/>
    <w:rsid w:val="00DF0C49"/>
    <w:rsid w:val="00E9754F"/>
    <w:rsid w:val="00E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E59F"/>
  <w15:chartTrackingRefBased/>
  <w15:docId w15:val="{01AC4A0C-E3B6-48EB-A836-BD83CEF1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DC0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36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DC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3D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6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B4366E"/>
    <w:pPr>
      <w:spacing w:line="259" w:lineRule="auto"/>
      <w:outlineLvl w:val="9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B436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366E"/>
    <w:rPr>
      <w:rFonts w:eastAsiaTheme="minorEastAsia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436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366E"/>
    <w:rPr>
      <w:rFonts w:eastAsiaTheme="minorEastAsia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B4366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calhos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seedki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FAEE5-7BA5-4C22-ADE5-31F0CC9D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Виталий Кануников</cp:lastModifiedBy>
  <cp:revision>13</cp:revision>
  <dcterms:created xsi:type="dcterms:W3CDTF">2023-10-30T09:25:00Z</dcterms:created>
  <dcterms:modified xsi:type="dcterms:W3CDTF">2024-03-28T09:35:00Z</dcterms:modified>
</cp:coreProperties>
</file>